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9" w:rsidRDefault="00607839" w:rsidP="00607839">
      <w:pPr>
        <w:pStyle w:val="Default"/>
      </w:pPr>
    </w:p>
    <w:p w:rsidR="00607839" w:rsidRPr="00607839" w:rsidRDefault="00607839" w:rsidP="00607839">
      <w:pPr>
        <w:pStyle w:val="Default"/>
        <w:jc w:val="center"/>
        <w:rPr>
          <w:b/>
          <w:sz w:val="32"/>
          <w:szCs w:val="32"/>
        </w:rPr>
      </w:pPr>
      <w:r w:rsidRPr="00607839">
        <w:rPr>
          <w:rFonts w:hint="eastAsia"/>
          <w:b/>
          <w:sz w:val="32"/>
          <w:szCs w:val="32"/>
        </w:rPr>
        <w:t>心理学院实验室预约平台使用说明</w:t>
      </w:r>
    </w:p>
    <w:p w:rsidR="00607839" w:rsidRDefault="00607839" w:rsidP="00607839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>
        <w:rPr>
          <w:rFonts w:hAnsi="Calibri" w:hint="eastAsia"/>
          <w:sz w:val="28"/>
          <w:szCs w:val="28"/>
        </w:rPr>
        <w:t>、登陆网址：</w:t>
      </w:r>
      <w:r>
        <w:rPr>
          <w:rFonts w:ascii="Calibri" w:hAnsi="Calibri" w:cs="Calibri"/>
          <w:sz w:val="28"/>
          <w:szCs w:val="28"/>
        </w:rPr>
        <w:t xml:space="preserve">http://219.229.243.75:8080/sd_lab/a/login </w:t>
      </w:r>
    </w:p>
    <w:p w:rsid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>
        <w:rPr>
          <w:rFonts w:hAnsi="Calibri" w:hint="eastAsia"/>
          <w:sz w:val="28"/>
          <w:szCs w:val="28"/>
        </w:rPr>
        <w:t>、用户名：教师工号或学生学号</w:t>
      </w:r>
      <w:r>
        <w:rPr>
          <w:rFonts w:hAnsi="Calibri"/>
          <w:sz w:val="28"/>
          <w:szCs w:val="28"/>
        </w:rPr>
        <w:t xml:space="preserve"> </w:t>
      </w:r>
    </w:p>
    <w:p w:rsid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>
        <w:rPr>
          <w:rFonts w:hAnsi="Calibri" w:hint="eastAsia"/>
          <w:sz w:val="28"/>
          <w:szCs w:val="28"/>
        </w:rPr>
        <w:t>、密码：初始密码与用户名相同（可登陆后修改密码）</w:t>
      </w:r>
      <w:r>
        <w:rPr>
          <w:rFonts w:hAnsi="Calibri"/>
          <w:sz w:val="28"/>
          <w:szCs w:val="28"/>
        </w:rPr>
        <w:t xml:space="preserve"> </w:t>
      </w:r>
    </w:p>
    <w:p w:rsid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>
        <w:rPr>
          <w:rFonts w:hAnsi="Calibri" w:hint="eastAsia"/>
          <w:sz w:val="28"/>
          <w:szCs w:val="28"/>
        </w:rPr>
        <w:t>、点击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登陆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。</w:t>
      </w:r>
      <w:r>
        <w:rPr>
          <w:rFonts w:hAnsi="Calibri"/>
          <w:sz w:val="28"/>
          <w:szCs w:val="28"/>
        </w:rPr>
        <w:t xml:space="preserve"> </w:t>
      </w:r>
    </w:p>
    <w:p w:rsid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>
        <w:rPr>
          <w:rFonts w:hAnsi="Calibri" w:hint="eastAsia"/>
          <w:sz w:val="28"/>
          <w:szCs w:val="28"/>
        </w:rPr>
        <w:t>、点击页面上方一排中的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实验室教学管理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。</w:t>
      </w:r>
      <w:r>
        <w:rPr>
          <w:rFonts w:hAnsi="Calibri"/>
          <w:sz w:val="28"/>
          <w:szCs w:val="28"/>
        </w:rPr>
        <w:t xml:space="preserve"> </w:t>
      </w:r>
    </w:p>
    <w:p w:rsid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</w:t>
      </w:r>
      <w:r>
        <w:rPr>
          <w:rFonts w:hAnsi="Calibri" w:hint="eastAsia"/>
          <w:sz w:val="28"/>
          <w:szCs w:val="28"/>
        </w:rPr>
        <w:t>、再点击左侧的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预约管理</w:t>
      </w:r>
      <w:r>
        <w:rPr>
          <w:rFonts w:hAnsi="Calibri"/>
          <w:sz w:val="28"/>
          <w:szCs w:val="28"/>
        </w:rPr>
        <w:t>”</w:t>
      </w:r>
      <w:r>
        <w:rPr>
          <w:rFonts w:ascii="Calibri" w:hAnsi="Calibri" w:cs="Calibri"/>
          <w:sz w:val="28"/>
          <w:szCs w:val="28"/>
        </w:rPr>
        <w:t>→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教师预约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或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学生预约</w:t>
      </w:r>
      <w:r>
        <w:rPr>
          <w:rFonts w:hAnsi="Calibri"/>
          <w:sz w:val="28"/>
          <w:szCs w:val="28"/>
        </w:rPr>
        <w:t>”</w:t>
      </w:r>
      <w:r>
        <w:rPr>
          <w:rFonts w:ascii="Calibri" w:hAnsi="Calibri" w:cs="Calibri"/>
          <w:sz w:val="28"/>
          <w:szCs w:val="28"/>
        </w:rPr>
        <w:t>→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教师预约申请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或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学生预约申请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。</w:t>
      </w:r>
      <w:r>
        <w:rPr>
          <w:rFonts w:hAnsi="Calibri"/>
          <w:sz w:val="28"/>
          <w:szCs w:val="28"/>
        </w:rPr>
        <w:t xml:space="preserve"> </w:t>
      </w:r>
    </w:p>
    <w:p w:rsid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>
        <w:rPr>
          <w:rFonts w:hAnsi="Calibri" w:hint="eastAsia"/>
          <w:sz w:val="28"/>
          <w:szCs w:val="28"/>
        </w:rPr>
        <w:t>、填写相应申请表格内容，上传附件，点击保存。（由于是学校统一设计的，所以不论教学或科研的使用，都请填写相同表格）</w:t>
      </w:r>
      <w:r>
        <w:rPr>
          <w:rFonts w:hAnsi="Calibri"/>
          <w:sz w:val="28"/>
          <w:szCs w:val="28"/>
        </w:rPr>
        <w:t xml:space="preserve"> </w:t>
      </w:r>
    </w:p>
    <w:p w:rsidR="002F744E" w:rsidRPr="00607839" w:rsidRDefault="00607839" w:rsidP="00607839">
      <w:pPr>
        <w:pStyle w:val="Default"/>
        <w:rPr>
          <w:rFonts w:hAnsi="Calibri"/>
          <w:sz w:val="28"/>
          <w:szCs w:val="28"/>
        </w:rPr>
      </w:pPr>
      <w:r>
        <w:rPr>
          <w:rFonts w:hAnsi="Calibri"/>
          <w:sz w:val="28"/>
          <w:szCs w:val="28"/>
        </w:rPr>
        <w:t>8</w:t>
      </w:r>
      <w:r>
        <w:rPr>
          <w:rFonts w:hAnsi="Calibri" w:hint="eastAsia"/>
          <w:sz w:val="28"/>
          <w:szCs w:val="28"/>
        </w:rPr>
        <w:t>、请相应实验室主任点击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预约审批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进行审批工作。</w:t>
      </w:r>
      <w:r>
        <w:rPr>
          <w:rFonts w:hAnsi="Calibri"/>
          <w:sz w:val="28"/>
          <w:szCs w:val="28"/>
        </w:rPr>
        <w:t xml:space="preserve"> </w:t>
      </w:r>
    </w:p>
    <w:sectPr w:rsidR="002F744E" w:rsidRPr="00607839" w:rsidSect="000B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839"/>
    <w:rsid w:val="000B3D30"/>
    <w:rsid w:val="000D1F62"/>
    <w:rsid w:val="00496E68"/>
    <w:rsid w:val="00607839"/>
    <w:rsid w:val="00716E0A"/>
    <w:rsid w:val="007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83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2019-02-24T07:21:00Z</dcterms:created>
  <dcterms:modified xsi:type="dcterms:W3CDTF">2019-02-24T07:23:00Z</dcterms:modified>
</cp:coreProperties>
</file>